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8" w:rsidRPr="001E194A" w:rsidRDefault="00143268" w:rsidP="00143268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Адреса салонов связи и центров обслуживания </w:t>
      </w:r>
      <w:r>
        <w:rPr>
          <w:rFonts w:cs="Arial"/>
          <w:szCs w:val="20"/>
          <w:lang w:val="en-US"/>
        </w:rPr>
        <w:t>Tele</w:t>
      </w:r>
      <w:r w:rsidRPr="006E21F6">
        <w:rPr>
          <w:rFonts w:cs="Arial"/>
          <w:szCs w:val="20"/>
        </w:rPr>
        <w:t>2</w:t>
      </w:r>
      <w:r>
        <w:rPr>
          <w:rFonts w:cs="Arial"/>
          <w:szCs w:val="20"/>
        </w:rPr>
        <w:t>, участвующих в акции: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Первомайский проспект, д. 64;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Кольцова, д. 1, ТК «Торговые ряды»;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Рязань, Московское </w:t>
      </w:r>
      <w:proofErr w:type="spellStart"/>
      <w:r>
        <w:rPr>
          <w:rFonts w:cs="Arial"/>
          <w:szCs w:val="20"/>
        </w:rPr>
        <w:t>ш</w:t>
      </w:r>
      <w:proofErr w:type="spellEnd"/>
      <w:r>
        <w:rPr>
          <w:rFonts w:cs="Arial"/>
          <w:szCs w:val="20"/>
        </w:rPr>
        <w:t>., д. 21 ТРЦ «Премьер»;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Первомайский проспект, д. 34;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Соборная, д. 15А, ТРЦ «Малина»;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Октябрьский городок, д. 32, маг. «Звезда»;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Рязань, Московское </w:t>
      </w:r>
      <w:proofErr w:type="spellStart"/>
      <w:r>
        <w:rPr>
          <w:rFonts w:cs="Arial"/>
          <w:szCs w:val="20"/>
        </w:rPr>
        <w:t>ш</w:t>
      </w:r>
      <w:proofErr w:type="spellEnd"/>
      <w:r>
        <w:rPr>
          <w:rFonts w:cs="Arial"/>
          <w:szCs w:val="20"/>
        </w:rPr>
        <w:t>., д. 5А, ТД «Барс»;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Есенина, д. 2Е, ТРЦ «Круиз»;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Рязань, ул. </w:t>
      </w:r>
      <w:proofErr w:type="spellStart"/>
      <w:r>
        <w:rPr>
          <w:rFonts w:cs="Arial"/>
          <w:szCs w:val="20"/>
        </w:rPr>
        <w:t>Великанова</w:t>
      </w:r>
      <w:proofErr w:type="spellEnd"/>
      <w:r>
        <w:rPr>
          <w:rFonts w:cs="Arial"/>
          <w:szCs w:val="20"/>
        </w:rPr>
        <w:t>, д. 7, ТЦ «Великан»;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Новоселов, д. 30А, ТД «Алина»;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Интернациональная, д. 23;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Первомайский проспект, д. 70, к. 1, ТЦ «Виктория плаза»;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Гагарина, д. 164, ТД «</w:t>
      </w:r>
      <w:proofErr w:type="spellStart"/>
      <w:r>
        <w:rPr>
          <w:rFonts w:cs="Arial"/>
          <w:szCs w:val="20"/>
        </w:rPr>
        <w:t>Полетаевский</w:t>
      </w:r>
      <w:proofErr w:type="spellEnd"/>
      <w:r>
        <w:rPr>
          <w:rFonts w:cs="Arial"/>
          <w:szCs w:val="20"/>
        </w:rPr>
        <w:t>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Есенина, д. 13, ТД «Барс»;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Рязань, ул. Сельских строителей, д. 1В, стр. 1, маг. «</w:t>
      </w:r>
      <w:proofErr w:type="spellStart"/>
      <w:r>
        <w:rPr>
          <w:rFonts w:cs="Arial"/>
          <w:szCs w:val="20"/>
        </w:rPr>
        <w:t>Дикси</w:t>
      </w:r>
      <w:proofErr w:type="spellEnd"/>
      <w:r>
        <w:rPr>
          <w:rFonts w:cs="Arial"/>
          <w:szCs w:val="20"/>
        </w:rPr>
        <w:t>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Рязань, Московское </w:t>
      </w:r>
      <w:proofErr w:type="spellStart"/>
      <w:r>
        <w:rPr>
          <w:rFonts w:cs="Arial"/>
          <w:szCs w:val="20"/>
        </w:rPr>
        <w:t>ш</w:t>
      </w:r>
      <w:proofErr w:type="spellEnd"/>
      <w:r>
        <w:rPr>
          <w:rFonts w:cs="Arial"/>
          <w:szCs w:val="20"/>
        </w:rPr>
        <w:t>., д. 65А, ТРЦ «М5Молл»;</w:t>
      </w:r>
    </w:p>
    <w:p w:rsidR="00143268" w:rsidRDefault="00143268" w:rsidP="00143268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Рязань, с. </w:t>
      </w:r>
      <w:proofErr w:type="spellStart"/>
      <w:r>
        <w:rPr>
          <w:rFonts w:cs="Arial"/>
          <w:szCs w:val="20"/>
        </w:rPr>
        <w:t>Дядьково</w:t>
      </w:r>
      <w:proofErr w:type="spellEnd"/>
      <w:r>
        <w:rPr>
          <w:rFonts w:cs="Arial"/>
          <w:szCs w:val="20"/>
        </w:rPr>
        <w:t>, д.1, Гипермаркет «Глобус».</w:t>
      </w:r>
    </w:p>
    <w:p w:rsidR="00143268" w:rsidRDefault="00143268" w:rsidP="00143268">
      <w:pPr>
        <w:spacing w:line="240" w:lineRule="auto"/>
        <w:rPr>
          <w:rFonts w:cs="Arial"/>
          <w:szCs w:val="20"/>
        </w:rPr>
      </w:pPr>
    </w:p>
    <w:p w:rsidR="00143268" w:rsidRPr="00143268" w:rsidRDefault="00143268" w:rsidP="00143268">
      <w:pPr>
        <w:spacing w:line="240" w:lineRule="auto"/>
        <w:rPr>
          <w:rFonts w:cs="Arial"/>
          <w:szCs w:val="20"/>
          <w:lang w:val="en-US"/>
        </w:rPr>
      </w:pPr>
      <w:r>
        <w:rPr>
          <w:rFonts w:cs="Arial"/>
          <w:szCs w:val="20"/>
        </w:rPr>
        <w:t>Адрес</w:t>
      </w:r>
      <w:r w:rsidRPr="00143268"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</w:rPr>
        <w:t>антикафе</w:t>
      </w:r>
      <w:proofErr w:type="spellEnd"/>
      <w:r w:rsidRPr="00143268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Time</w:t>
      </w:r>
      <w:r w:rsidRPr="00143268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in</w:t>
      </w:r>
      <w:r w:rsidRPr="00143268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Play</w:t>
      </w:r>
      <w:r w:rsidRPr="00143268">
        <w:rPr>
          <w:rFonts w:cs="Arial"/>
          <w:szCs w:val="20"/>
          <w:lang w:val="en-US"/>
        </w:rPr>
        <w:t>:</w:t>
      </w:r>
    </w:p>
    <w:p w:rsidR="00143268" w:rsidRPr="00367199" w:rsidRDefault="00143268" w:rsidP="00143268">
      <w:pPr>
        <w:spacing w:line="240" w:lineRule="auto"/>
        <w:rPr>
          <w:rFonts w:cs="Arial"/>
          <w:szCs w:val="20"/>
        </w:rPr>
      </w:pPr>
      <w:r w:rsidRPr="00367199">
        <w:rPr>
          <w:rFonts w:cs="Arial"/>
          <w:szCs w:val="20"/>
        </w:rPr>
        <w:t>г. Ря</w:t>
      </w:r>
      <w:r>
        <w:rPr>
          <w:rFonts w:cs="Arial"/>
          <w:szCs w:val="20"/>
        </w:rPr>
        <w:t>зань, п</w:t>
      </w:r>
      <w:r w:rsidRPr="00367199">
        <w:rPr>
          <w:rFonts w:cs="Arial"/>
          <w:szCs w:val="20"/>
        </w:rPr>
        <w:t>л. Свободы 4, 3 этаж</w:t>
      </w:r>
      <w:r>
        <w:rPr>
          <w:rFonts w:cs="Arial"/>
          <w:szCs w:val="20"/>
        </w:rPr>
        <w:t>, ТК «Зодиак».</w:t>
      </w:r>
    </w:p>
    <w:p w:rsidR="00143268" w:rsidRPr="00367199" w:rsidRDefault="00143268" w:rsidP="00143268">
      <w:pPr>
        <w:spacing w:line="240" w:lineRule="auto"/>
        <w:rPr>
          <w:rFonts w:cs="Arial"/>
          <w:szCs w:val="20"/>
        </w:rPr>
      </w:pPr>
    </w:p>
    <w:p w:rsidR="00143268" w:rsidRPr="00367199" w:rsidRDefault="00143268" w:rsidP="00143268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Подробности на </w:t>
      </w:r>
      <w:proofErr w:type="spellStart"/>
      <w:r>
        <w:rPr>
          <w:rFonts w:cs="Arial"/>
          <w:szCs w:val="20"/>
          <w:lang w:val="en-US"/>
        </w:rPr>
        <w:t>tele</w:t>
      </w:r>
      <w:proofErr w:type="spellEnd"/>
      <w:r w:rsidRPr="00367199">
        <w:rPr>
          <w:rFonts w:cs="Arial"/>
          <w:szCs w:val="20"/>
        </w:rPr>
        <w:t>2.</w:t>
      </w:r>
      <w:proofErr w:type="spellStart"/>
      <w:r>
        <w:rPr>
          <w:rFonts w:cs="Arial"/>
          <w:szCs w:val="20"/>
          <w:lang w:val="en-US"/>
        </w:rPr>
        <w:t>ru</w:t>
      </w:r>
      <w:proofErr w:type="spellEnd"/>
      <w:r>
        <w:rPr>
          <w:rFonts w:cs="Arial"/>
          <w:szCs w:val="20"/>
        </w:rPr>
        <w:t xml:space="preserve"> и в официальной группе </w:t>
      </w:r>
      <w:r>
        <w:rPr>
          <w:rFonts w:cs="Arial"/>
          <w:szCs w:val="20"/>
          <w:lang w:val="en-US"/>
        </w:rPr>
        <w:t>Tele</w:t>
      </w:r>
      <w:r w:rsidRPr="0051113A">
        <w:rPr>
          <w:rFonts w:cs="Arial"/>
          <w:szCs w:val="20"/>
        </w:rPr>
        <w:t xml:space="preserve">2 </w:t>
      </w:r>
      <w:hyperlink r:id="rId4" w:history="1">
        <w:proofErr w:type="spellStart"/>
        <w:r w:rsidRPr="0051113A">
          <w:rPr>
            <w:rStyle w:val="a3"/>
            <w:rFonts w:cs="Arial"/>
            <w:szCs w:val="20"/>
          </w:rPr>
          <w:t>ВКонтакте</w:t>
        </w:r>
        <w:proofErr w:type="spellEnd"/>
      </w:hyperlink>
      <w:r w:rsidRPr="00367199">
        <w:rPr>
          <w:rFonts w:cs="Arial"/>
          <w:szCs w:val="20"/>
        </w:rPr>
        <w:t>.</w:t>
      </w:r>
    </w:p>
    <w:p w:rsidR="001E579B" w:rsidRDefault="001E579B"/>
    <w:sectPr w:rsidR="001E579B" w:rsidSect="001E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43268"/>
    <w:rsid w:val="00143268"/>
    <w:rsid w:val="001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ain"/>
    <w:qFormat/>
    <w:rsid w:val="00143268"/>
    <w:rPr>
      <w:rFonts w:ascii="Arial" w:eastAsia="Calibri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3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tele2rya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2013-05-17T05:29:00Z</dcterms:created>
  <dcterms:modified xsi:type="dcterms:W3CDTF">2013-05-17T05:29:00Z</dcterms:modified>
</cp:coreProperties>
</file>